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gridCol w:w="1380"/>
        <w:gridCol w:w="105"/>
        <w:gridCol w:w="2655"/>
        <w:gridCol w:w="1380"/>
        <w:gridCol w:w="2130"/>
        <w:tblGridChange w:id="0">
          <w:tblGrid>
            <w:gridCol w:w="1380"/>
            <w:gridCol w:w="1380"/>
            <w:gridCol w:w="105"/>
            <w:gridCol w:w="2655"/>
            <w:gridCol w:w="1380"/>
            <w:gridCol w:w="2130"/>
          </w:tblGrid>
        </w:tblGridChange>
      </w:tblGrid>
      <w:tr>
        <w:trPr>
          <w:cantSplit w:val="0"/>
          <w:trHeight w:val="1152.978515625" w:hRule="atLeast"/>
          <w:tblHeader w:val="0"/>
        </w:trPr>
        <w:tc>
          <w:tcPr>
            <w:gridSpan w:val="3"/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1071563" cy="969509"/>
                  <wp:effectExtent b="0" l="0" r="0" t="0"/>
                  <wp:wrapNone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563" cy="96950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3"/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  <w:color w:val="3054a2"/>
              </w:rPr>
            </w:pPr>
            <w:r w:rsidDel="00000000" w:rsidR="00000000" w:rsidRPr="00000000">
              <w:rPr>
                <w:b w:val="1"/>
                <w:color w:val="3054a2"/>
                <w:rtl w:val="0"/>
              </w:rPr>
              <w:t xml:space="preserve">TEGENSPEECH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Naam indiener:</w:t>
              <w:br w:type="textWrapping"/>
              <w:t xml:space="preserve">Land: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Handtekening: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Speech betreffende resolutie</w:t>
            </w:r>
          </w:p>
        </w:tc>
      </w:tr>
      <w:tr>
        <w:trPr>
          <w:cantSplit w:val="0"/>
          <w:trHeight w:val="1152.97851562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Tekst tegenspeech: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3054a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Handtekeningen ondersteunende landen (minimaal 3 steunbetuigingen)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3054a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Land: </w:t>
            </w:r>
          </w:p>
        </w:tc>
        <w:tc>
          <w:tcPr>
            <w:gridSpan w:val="2"/>
            <w:shd w:fill="3054a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Naam: </w:t>
            </w:r>
          </w:p>
        </w:tc>
        <w:tc>
          <w:tcPr>
            <w:gridSpan w:val="2"/>
            <w:shd w:fill="3054a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Handtekening: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1.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